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12"/>
        <w:gridCol w:w="4643"/>
      </w:tblGrid>
      <w:tr w:rsidR="00F308BF" w:rsidRPr="0000360F" w:rsidTr="002D17F6">
        <w:tc>
          <w:tcPr>
            <w:tcW w:w="5140" w:type="dxa"/>
            <w:shd w:val="clear" w:color="auto" w:fill="auto"/>
          </w:tcPr>
          <w:p w:rsidR="00F308BF" w:rsidRPr="0000360F" w:rsidRDefault="001043FF" w:rsidP="002D17F6">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проект</w:t>
            </w:r>
            <w:bookmarkStart w:id="0" w:name="_GoBack"/>
            <w:bookmarkEnd w:id="0"/>
          </w:p>
        </w:tc>
        <w:tc>
          <w:tcPr>
            <w:tcW w:w="5140" w:type="dxa"/>
            <w:shd w:val="clear" w:color="auto" w:fill="auto"/>
          </w:tcPr>
          <w:p w:rsidR="00F308BF" w:rsidRPr="0000360F" w:rsidRDefault="00F308BF" w:rsidP="00F308BF">
            <w:pPr>
              <w:spacing w:after="0" w:line="240" w:lineRule="auto"/>
              <w:ind w:left="355"/>
              <w:jc w:val="center"/>
              <w:rPr>
                <w:rFonts w:ascii="Times New Roman" w:hAnsi="Times New Roman" w:cs="Times New Roman"/>
                <w:color w:val="262626" w:themeColor="text1" w:themeTint="D9"/>
                <w:sz w:val="24"/>
                <w:szCs w:val="24"/>
              </w:rPr>
            </w:pPr>
          </w:p>
        </w:tc>
      </w:tr>
    </w:tbl>
    <w:p w:rsidR="00314882" w:rsidRPr="0000360F" w:rsidRDefault="00314882">
      <w:pPr>
        <w:rPr>
          <w:rFonts w:ascii="Times New Roman" w:hAnsi="Times New Roman" w:cs="Times New Roman"/>
          <w:color w:val="262626" w:themeColor="text1" w:themeTint="D9"/>
          <w:sz w:val="24"/>
          <w:szCs w:val="24"/>
        </w:rPr>
      </w:pPr>
    </w:p>
    <w:p w:rsidR="00F308BF" w:rsidRPr="0000360F" w:rsidRDefault="00F308BF" w:rsidP="00F308BF">
      <w:pPr>
        <w:spacing w:after="0"/>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Правила внутреннего трудового распорядка</w:t>
      </w:r>
    </w:p>
    <w:p w:rsidR="00F308BF" w:rsidRPr="0000360F" w:rsidRDefault="00F308BF" w:rsidP="00F308BF">
      <w:pPr>
        <w:spacing w:after="0"/>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МБОУ «Шильнебашская СОШ с углубленным изучением английского языка»</w:t>
      </w:r>
    </w:p>
    <w:p w:rsidR="00F308BF" w:rsidRPr="0000360F" w:rsidRDefault="00F308BF" w:rsidP="00F308BF">
      <w:pPr>
        <w:jc w:val="center"/>
        <w:rPr>
          <w:rFonts w:ascii="Times New Roman" w:hAnsi="Times New Roman" w:cs="Times New Roman"/>
          <w:b/>
          <w:color w:val="262626" w:themeColor="text1" w:themeTint="D9"/>
          <w:sz w:val="24"/>
          <w:szCs w:val="24"/>
        </w:rPr>
      </w:pPr>
    </w:p>
    <w:p w:rsidR="00F308BF" w:rsidRPr="0000360F" w:rsidRDefault="00F308BF" w:rsidP="00F308BF">
      <w:pPr>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1. Общие положения</w:t>
      </w:r>
    </w:p>
    <w:p w:rsidR="00F308BF" w:rsidRPr="0000360F" w:rsidRDefault="00F308BF" w:rsidP="00F308BF">
      <w:pPr>
        <w:spacing w:after="0" w:line="240" w:lineRule="auto"/>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1.1. Настоящие Правила внутреннего трудового распорядка разработаны и приняты в соответствии с требованиями Трудового кодекса Российской Федерации, на основе Федерального закона от 29.12.2012 № 273- ФЗ «Об образовании в Российской Федерации» и уставом школы.</w:t>
      </w:r>
    </w:p>
    <w:p w:rsidR="00F308BF" w:rsidRPr="0000360F" w:rsidRDefault="00F308BF" w:rsidP="00F308BF">
      <w:pPr>
        <w:spacing w:after="0" w:line="240" w:lineRule="auto"/>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1.2. Настоящие Правила утверждены руководителем образовательного учреждения с учетом мнения профсоюзного комитета.</w:t>
      </w:r>
    </w:p>
    <w:p w:rsidR="00F308BF" w:rsidRPr="0000360F" w:rsidRDefault="00F308BF" w:rsidP="00F308BF">
      <w:pPr>
        <w:spacing w:after="0" w:line="240" w:lineRule="auto"/>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1.3. Настоящие Правила являются приложением к Коллективному договору.</w:t>
      </w:r>
    </w:p>
    <w:p w:rsidR="00F308BF" w:rsidRPr="0000360F" w:rsidRDefault="00F308BF" w:rsidP="00F308BF">
      <w:pPr>
        <w:spacing w:after="0" w:line="240" w:lineRule="auto"/>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1.4. Настоящие Правила  утверждаются с целью способствовать дальнейшему укреплению трудовой дисциплины, рациональному использованию рабочего времени и создания условий для эффективной работы.</w:t>
      </w:r>
    </w:p>
    <w:p w:rsidR="00F308BF" w:rsidRPr="0000360F" w:rsidRDefault="00F308BF" w:rsidP="00F308BF">
      <w:pPr>
        <w:spacing w:after="0" w:line="240" w:lineRule="auto"/>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1.5. Под дисциплиной труда в настоящих Правилах понимается: обязательное для всех работников подчинение правилам поведения, определенным в соответствии с Трудовым кодексом, иными законами, коллективным договором, соглашениями, трудовым договором, локальными актами организации.</w:t>
      </w:r>
    </w:p>
    <w:p w:rsidR="00F308BF" w:rsidRPr="0000360F" w:rsidRDefault="00F308BF" w:rsidP="00F308BF">
      <w:pPr>
        <w:spacing w:after="0" w:line="240" w:lineRule="auto"/>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1.6. При приеме на работу работодатель обязан ознакомить с настоящими Правилами работника под роспись. </w:t>
      </w:r>
    </w:p>
    <w:p w:rsidR="00F308BF" w:rsidRPr="0000360F" w:rsidRDefault="00F308BF" w:rsidP="00F308BF">
      <w:pPr>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p>
    <w:p w:rsidR="00F308BF" w:rsidRPr="0000360F" w:rsidRDefault="00F308BF" w:rsidP="00F308BF">
      <w:pPr>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2. Порядок приема, перевода и увольнения работников</w:t>
      </w:r>
    </w:p>
    <w:p w:rsidR="00F308BF" w:rsidRPr="0000360F" w:rsidRDefault="00F308BF" w:rsidP="00F308BF">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2.1 Трудовые отношения в школе регулируются Трудовым кодексом РФ, законом «Об образовании в Российской Федерации», Уставом ОО.</w:t>
      </w:r>
    </w:p>
    <w:p w:rsidR="00F308BF" w:rsidRPr="0000360F" w:rsidRDefault="00F308BF" w:rsidP="00F308BF">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2.2. Работники реализуют свое право на труд путем заключения трудового договора с образовательной организацией. При приеме на работу работника до подписания трудового договора работодатель должен ознакомить его под роспись с коллективным договором, Уставом школы, правилами внутреннего трудового распорядка и иными локальными актами, действующими в школе.</w:t>
      </w:r>
    </w:p>
    <w:p w:rsidR="00F308BF" w:rsidRPr="0000360F" w:rsidRDefault="00F308BF" w:rsidP="00F308BF">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2.3. Срочный трудовой договор может быть заключен только в соответствии с требованиями статьи 59 Трудового кодекса РФ. </w:t>
      </w:r>
    </w:p>
    <w:p w:rsidR="00F308BF" w:rsidRPr="0000360F" w:rsidRDefault="00F308BF" w:rsidP="00F308BF">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2.4. При заключении трудового договора работодатель требует  следующие документы: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паспорт или иной документ, удостоверяющий личность;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трудовую книжку, за исключением случаев, если работник поступает на работу на условиях совместительства;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страховое свидетельство государственного пенсионного страхования;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документ об образовании;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документы воинского учета - для военнообязанных и лиц, подлежащих призыву на военную службу;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медицинское заключение (медицинская книжка) об отсутствии противопоказаний по состоянию здоровья для работы в образовательном учреждении; </w:t>
      </w:r>
    </w:p>
    <w:p w:rsidR="00F308BF" w:rsidRPr="0000360F" w:rsidRDefault="00F308BF" w:rsidP="00F308BF">
      <w:pPr>
        <w:pStyle w:val="a3"/>
        <w:numPr>
          <w:ilvl w:val="0"/>
          <w:numId w:val="1"/>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ИНН. </w:t>
      </w:r>
    </w:p>
    <w:p w:rsidR="00F308BF" w:rsidRPr="0000360F" w:rsidRDefault="00F308BF" w:rsidP="00F308BF">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2.5. При приеме на работу работодатель обязан ознакомить работника со следующими документами: </w:t>
      </w:r>
    </w:p>
    <w:p w:rsidR="00F308BF" w:rsidRPr="0000360F" w:rsidRDefault="00F308BF" w:rsidP="00F308BF">
      <w:pPr>
        <w:pStyle w:val="a3"/>
        <w:numPr>
          <w:ilvl w:val="0"/>
          <w:numId w:val="2"/>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устав  ОО </w:t>
      </w:r>
    </w:p>
    <w:p w:rsidR="00F308BF" w:rsidRPr="0000360F" w:rsidRDefault="00F308BF" w:rsidP="00F308BF">
      <w:pPr>
        <w:pStyle w:val="a3"/>
        <w:numPr>
          <w:ilvl w:val="0"/>
          <w:numId w:val="2"/>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lastRenderedPageBreak/>
        <w:t xml:space="preserve">правила внутреннего трудового распорядка </w:t>
      </w:r>
    </w:p>
    <w:p w:rsidR="00F308BF" w:rsidRPr="0000360F" w:rsidRDefault="00F308BF" w:rsidP="00F308BF">
      <w:pPr>
        <w:pStyle w:val="a3"/>
        <w:numPr>
          <w:ilvl w:val="0"/>
          <w:numId w:val="2"/>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положения и инструкции по ОТ и ТБ </w:t>
      </w:r>
    </w:p>
    <w:p w:rsidR="00F308BF" w:rsidRPr="0000360F" w:rsidRDefault="00F308BF" w:rsidP="00F308BF">
      <w:pPr>
        <w:pStyle w:val="a3"/>
        <w:numPr>
          <w:ilvl w:val="0"/>
          <w:numId w:val="2"/>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положение о доплатах и премировании </w:t>
      </w:r>
    </w:p>
    <w:p w:rsidR="00F308BF" w:rsidRPr="0000360F" w:rsidRDefault="00F308BF" w:rsidP="00F308BF">
      <w:pPr>
        <w:pStyle w:val="a3"/>
        <w:numPr>
          <w:ilvl w:val="0"/>
          <w:numId w:val="2"/>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должностная инструкция </w:t>
      </w:r>
    </w:p>
    <w:p w:rsidR="00F308BF" w:rsidRPr="0000360F" w:rsidRDefault="00F308BF" w:rsidP="00B4746D">
      <w:pPr>
        <w:pStyle w:val="a3"/>
        <w:numPr>
          <w:ilvl w:val="0"/>
          <w:numId w:val="2"/>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иные локальные акты, регламентирующие трудовую деятельность работника Работодатель может устанавливать испытательный срок не более трех месяцев, в том числе для  отдельных категорий  может быть установлен испытательный срок 1 (2) месяца.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2.6. Условия трудового договора не могут ухудшать положения работника по сравнению с действующим законодательством и  коллективным договором, принятым в образовательном учреждении</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2.7. Работодатель не в праве требовать от работника выполнения работ, не обусловленных трудовым договором. Изменения условий трудового договора могут быть осуществлены только в соответствии с действующим законодательством.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2.8. На каждого работника МБОУ «Шильнебашская СОШ с углубленным изучением английского языка»(далее – Школа) оформляется трудовая книжка в соответствии с требованиями Инструкции о порядке ведения трудовых книжек. Трудовые книжки сотрудников Школы  хранятся в  Школе.</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2.9. На каждого работника ведется личное дело, после увольнения работника личное дело хранится в Школе.</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2.10. Трудовая книжка и личное дело руководителя ведутся и хранятся у учредителя.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2.11.  Перевод работника на другую работу, не оговоренную трудовым договором, осуществляется только с письменного согласия работника за исключением случаев временного перевода на другую работу в случае производственной необходимости сроком до одного месяца в календарном году.</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2.12.   Работодатель обязан  отстранить от работы (не допускать к работе) работника: </w:t>
      </w:r>
    </w:p>
    <w:p w:rsidR="000B7880" w:rsidRPr="0000360F" w:rsidRDefault="00F308BF" w:rsidP="00B4746D">
      <w:pPr>
        <w:pStyle w:val="a3"/>
        <w:numPr>
          <w:ilvl w:val="0"/>
          <w:numId w:val="10"/>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появившегося на работе в состоянии алкогольного, наркотического или токсического опьянения; </w:t>
      </w:r>
    </w:p>
    <w:p w:rsidR="000B7880" w:rsidRPr="0000360F" w:rsidRDefault="00F308BF" w:rsidP="007829F5">
      <w:pPr>
        <w:pStyle w:val="a3"/>
        <w:numPr>
          <w:ilvl w:val="0"/>
          <w:numId w:val="10"/>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не прошедшего в установленном порядке обязательный предварительный и периодический медицинский осмотр; </w:t>
      </w:r>
    </w:p>
    <w:p w:rsidR="000B7880" w:rsidRPr="0000360F" w:rsidRDefault="00F308BF" w:rsidP="00B4746D">
      <w:pPr>
        <w:pStyle w:val="a3"/>
        <w:numPr>
          <w:ilvl w:val="0"/>
          <w:numId w:val="10"/>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при выявлении в соответствии медицинским заключением противопоказаний для выполнения работы, обусловленной трудовым договором; </w:t>
      </w:r>
    </w:p>
    <w:p w:rsidR="000B7880" w:rsidRPr="0000360F" w:rsidRDefault="00F308BF" w:rsidP="00B4746D">
      <w:pPr>
        <w:pStyle w:val="a3"/>
        <w:numPr>
          <w:ilvl w:val="0"/>
          <w:numId w:val="10"/>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по требованию органов и  должностных лиц, уполномоченных федеральными законами и иными нормативными правовыми актами, и в других случаях, предусмотренных федеральными законами и иными нормативными правовыми актами    </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2.13. Прекращение трудового договора может иметь место только по основаниям, предусмотренным действующим законодательством.</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2.14. При проведении процедуры сокращения численности или штата работников преимущественным правом оставления на работе дополнительно к установленным действующим законодательством пользуются работники,  имеющие квалификационные категории по итогам аттестации, звание «заслуженный работник», имеющий звание «ветеран труда»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2.15. Увольнение работников </w:t>
      </w:r>
      <w:r w:rsidR="000B7880"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в связи с сокращением численности или штата </w:t>
      </w:r>
      <w:r w:rsidR="000B7880"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допускается, если невозможно перевести работника, с его согласия, на другую работу. Освобождение педагогических работников в связи с сокращением объема работы (учебной нагрузки) может производиться только по окончании учебного года. </w:t>
      </w:r>
    </w:p>
    <w:p w:rsidR="00F308BF" w:rsidRPr="0000360F" w:rsidRDefault="00F308BF" w:rsidP="00F308BF">
      <w:pPr>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p>
    <w:p w:rsidR="000B7880" w:rsidRPr="0000360F" w:rsidRDefault="00F308BF" w:rsidP="000B7880">
      <w:pPr>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lastRenderedPageBreak/>
        <w:t>3. Права и обязанности работодателя.</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3.1. Администрация </w:t>
      </w:r>
      <w:r w:rsidR="000B7880" w:rsidRPr="0000360F">
        <w:rPr>
          <w:rFonts w:ascii="Times New Roman" w:hAnsi="Times New Roman" w:cs="Times New Roman"/>
          <w:color w:val="262626" w:themeColor="text1" w:themeTint="D9"/>
          <w:sz w:val="24"/>
          <w:szCs w:val="24"/>
        </w:rPr>
        <w:t>школа</w:t>
      </w:r>
      <w:r w:rsidRPr="0000360F">
        <w:rPr>
          <w:rFonts w:ascii="Times New Roman" w:hAnsi="Times New Roman" w:cs="Times New Roman"/>
          <w:color w:val="262626" w:themeColor="text1" w:themeTint="D9"/>
          <w:sz w:val="24"/>
          <w:szCs w:val="24"/>
        </w:rPr>
        <w:t xml:space="preserve">  имеет исключительное право на управление образовательным процессом. Руководитель </w:t>
      </w:r>
      <w:r w:rsidR="000B7880"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является единоличным  исполнительным органом.</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3.2. Администрация </w:t>
      </w:r>
      <w:r w:rsidR="000B7880"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имеет право на прием на работу работников </w:t>
      </w:r>
      <w:r w:rsidR="000B7880" w:rsidRPr="0000360F">
        <w:rPr>
          <w:rFonts w:ascii="Times New Roman" w:hAnsi="Times New Roman" w:cs="Times New Roman"/>
          <w:color w:val="262626" w:themeColor="text1" w:themeTint="D9"/>
          <w:sz w:val="24"/>
          <w:szCs w:val="24"/>
        </w:rPr>
        <w:t>Школы</w:t>
      </w:r>
      <w:r w:rsidRPr="0000360F">
        <w:rPr>
          <w:rFonts w:ascii="Times New Roman" w:hAnsi="Times New Roman" w:cs="Times New Roman"/>
          <w:color w:val="262626" w:themeColor="text1" w:themeTint="D9"/>
          <w:sz w:val="24"/>
          <w:szCs w:val="24"/>
        </w:rPr>
        <w:t xml:space="preserve">, установление дополнительных льгот, гарантий работникам, установление общих правил и требований по режиму работы, установление должностных требований.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3.4. Администрация имеет право налагать дисциплинарные взыскания в соответствии с действующим законодательством и применять меры морального и материального поощрения в соответствии с действующим в </w:t>
      </w:r>
      <w:r w:rsidR="000B7880" w:rsidRPr="0000360F">
        <w:rPr>
          <w:rFonts w:ascii="Times New Roman" w:hAnsi="Times New Roman" w:cs="Times New Roman"/>
          <w:color w:val="262626" w:themeColor="text1" w:themeTint="D9"/>
          <w:sz w:val="24"/>
          <w:szCs w:val="24"/>
        </w:rPr>
        <w:t xml:space="preserve">Школе  </w:t>
      </w:r>
      <w:r w:rsidRPr="0000360F">
        <w:rPr>
          <w:rFonts w:ascii="Times New Roman" w:hAnsi="Times New Roman" w:cs="Times New Roman"/>
          <w:color w:val="262626" w:themeColor="text1" w:themeTint="D9"/>
          <w:sz w:val="24"/>
          <w:szCs w:val="24"/>
        </w:rPr>
        <w:t xml:space="preserve">положением. </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3.5. Администрация обязана создавать необходимые условия для работников и учащихся </w:t>
      </w:r>
      <w:r w:rsidR="000B7880" w:rsidRPr="0000360F">
        <w:rPr>
          <w:rFonts w:ascii="Times New Roman" w:hAnsi="Times New Roman" w:cs="Times New Roman"/>
          <w:color w:val="262626" w:themeColor="text1" w:themeTint="D9"/>
          <w:sz w:val="24"/>
          <w:szCs w:val="24"/>
        </w:rPr>
        <w:t>Школы</w:t>
      </w:r>
      <w:r w:rsidRPr="0000360F">
        <w:rPr>
          <w:rFonts w:ascii="Times New Roman" w:hAnsi="Times New Roman" w:cs="Times New Roman"/>
          <w:color w:val="262626" w:themeColor="text1" w:themeTint="D9"/>
          <w:sz w:val="24"/>
          <w:szCs w:val="24"/>
        </w:rPr>
        <w:t xml:space="preserve">, применять необходимые меры к  улучшению положения работников и учащихся </w:t>
      </w:r>
      <w:r w:rsidR="000B7880" w:rsidRPr="0000360F">
        <w:rPr>
          <w:rFonts w:ascii="Times New Roman" w:hAnsi="Times New Roman" w:cs="Times New Roman"/>
          <w:color w:val="262626" w:themeColor="text1" w:themeTint="D9"/>
          <w:sz w:val="24"/>
          <w:szCs w:val="24"/>
        </w:rPr>
        <w:t>Школы</w:t>
      </w:r>
      <w:r w:rsidRPr="0000360F">
        <w:rPr>
          <w:rFonts w:ascii="Times New Roman" w:hAnsi="Times New Roman" w:cs="Times New Roman"/>
          <w:color w:val="262626" w:themeColor="text1" w:themeTint="D9"/>
          <w:sz w:val="24"/>
          <w:szCs w:val="24"/>
        </w:rPr>
        <w:t xml:space="preserve">. </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3.6. Администрация обязана согласовывать с профсоюзным комитетом </w:t>
      </w:r>
      <w:r w:rsidR="000B7880"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предусмотренные действующим законодательством вопросы, связанные с трудовыми отношениями. </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3.7. Администрация по предложению представительного органа трудового коллектива приступает к разработке проекта коллективного договора, разрабатывает и утверждает коллективный договор в установленные действующим законодательством сроки. </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3.</w:t>
      </w:r>
      <w:r w:rsidR="000B7880" w:rsidRPr="0000360F">
        <w:rPr>
          <w:rFonts w:ascii="Times New Roman" w:hAnsi="Times New Roman" w:cs="Times New Roman"/>
          <w:color w:val="262626" w:themeColor="text1" w:themeTint="D9"/>
          <w:sz w:val="24"/>
          <w:szCs w:val="24"/>
        </w:rPr>
        <w:t>8</w:t>
      </w:r>
      <w:r w:rsidRPr="0000360F">
        <w:rPr>
          <w:rFonts w:ascii="Times New Roman" w:hAnsi="Times New Roman" w:cs="Times New Roman"/>
          <w:color w:val="262626" w:themeColor="text1" w:themeTint="D9"/>
          <w:sz w:val="24"/>
          <w:szCs w:val="24"/>
        </w:rPr>
        <w:t xml:space="preserve">. Администрация  осуществляет внутришкольный контроль, посещение уроков, мероприятий в соответствии с планом Школы;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3.</w:t>
      </w:r>
      <w:r w:rsidR="00B4746D" w:rsidRPr="0000360F">
        <w:rPr>
          <w:rFonts w:ascii="Times New Roman" w:hAnsi="Times New Roman" w:cs="Times New Roman"/>
          <w:color w:val="262626" w:themeColor="text1" w:themeTint="D9"/>
          <w:sz w:val="24"/>
          <w:szCs w:val="24"/>
        </w:rPr>
        <w:t xml:space="preserve">9. </w:t>
      </w:r>
      <w:r w:rsidRPr="0000360F">
        <w:rPr>
          <w:rFonts w:ascii="Times New Roman" w:hAnsi="Times New Roman" w:cs="Times New Roman"/>
          <w:color w:val="262626" w:themeColor="text1" w:themeTint="D9"/>
          <w:sz w:val="24"/>
          <w:szCs w:val="24"/>
        </w:rPr>
        <w:t xml:space="preserve"> Администрация  возлагает на работников обязанности, не предусмотренные трудовым договором, в пределах и на условиях, предусмотренных действующим трудовым законодательством. </w:t>
      </w:r>
    </w:p>
    <w:p w:rsidR="00F308BF" w:rsidRPr="0000360F" w:rsidRDefault="00F308BF" w:rsidP="00F308BF">
      <w:pPr>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p>
    <w:p w:rsidR="000B7880" w:rsidRPr="0000360F" w:rsidRDefault="00F308BF" w:rsidP="000B7880">
      <w:pPr>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4. Права и обязанности работников.</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4.1. Работники пользуются следующими академическими правами и свободами:</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свобода преподавания, свободное выражение своего мнения, свобода от вмешательства в профессиональную деятельность;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свобода выбора и использования педагогически обоснованных форм, средств, методов обучения и воспитания;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w:t>
      </w:r>
      <w:r w:rsidRPr="0000360F">
        <w:rPr>
          <w:rFonts w:ascii="Times New Roman" w:hAnsi="Times New Roman" w:cs="Times New Roman"/>
          <w:color w:val="262626" w:themeColor="text1" w:themeTint="D9"/>
          <w:sz w:val="24"/>
          <w:szCs w:val="24"/>
        </w:rPr>
        <w:lastRenderedPageBreak/>
        <w:t>телекоммуникационным сетям и базам данных, учебным и методическим материалам, музейным фондам, материально</w:t>
      </w:r>
      <w:r w:rsidR="000B7880" w:rsidRPr="0000360F">
        <w:rPr>
          <w:rFonts w:ascii="Times New Roman" w:hAnsi="Times New Roman" w:cs="Times New Roman"/>
          <w:color w:val="262626" w:themeColor="text1" w:themeTint="D9"/>
          <w:sz w:val="24"/>
          <w:szCs w:val="24"/>
        </w:rPr>
        <w:t>-</w:t>
      </w:r>
      <w:r w:rsidRPr="0000360F">
        <w:rPr>
          <w:rFonts w:ascii="Times New Roman" w:hAnsi="Times New Roman" w:cs="Times New Roman"/>
          <w:color w:val="262626" w:themeColor="text1" w:themeTint="D9"/>
          <w:sz w:val="24"/>
          <w:szCs w:val="24"/>
        </w:rPr>
        <w:t xml:space="preserve">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 </w:t>
      </w:r>
    </w:p>
    <w:p w:rsidR="00F308BF"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объединение в общественные профессиональные организации в формах и в порядке, которые установлены законодательством Российской Федерации;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обращение в комиссию по урегулированию споров между участниками образовательных отношений; </w:t>
      </w:r>
    </w:p>
    <w:p w:rsidR="000B7880" w:rsidRPr="0000360F" w:rsidRDefault="00F308BF" w:rsidP="00B4746D">
      <w:pPr>
        <w:pStyle w:val="a3"/>
        <w:numPr>
          <w:ilvl w:val="0"/>
          <w:numId w:val="4"/>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 </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4.2. Работники имеют следующие трудовые права и социальные гарантии: </w:t>
      </w:r>
    </w:p>
    <w:p w:rsidR="000B7880" w:rsidRPr="0000360F" w:rsidRDefault="00F308BF" w:rsidP="00B4746D">
      <w:pPr>
        <w:pStyle w:val="a3"/>
        <w:numPr>
          <w:ilvl w:val="0"/>
          <w:numId w:val="3"/>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сокращённую продолжительность рабочего времени; </w:t>
      </w:r>
    </w:p>
    <w:p w:rsidR="000B7880" w:rsidRPr="0000360F" w:rsidRDefault="00F308BF" w:rsidP="00B4746D">
      <w:pPr>
        <w:pStyle w:val="a3"/>
        <w:numPr>
          <w:ilvl w:val="0"/>
          <w:numId w:val="3"/>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дополнительное профессиональное образование по профилю педагогической деятельности не реже чем один раз в три года; </w:t>
      </w:r>
    </w:p>
    <w:p w:rsidR="000B7880" w:rsidRPr="0000360F" w:rsidRDefault="00F308BF" w:rsidP="00B4746D">
      <w:pPr>
        <w:pStyle w:val="a3"/>
        <w:numPr>
          <w:ilvl w:val="0"/>
          <w:numId w:val="3"/>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ежегодный основной удлинённый оплачиваемый отпуск, продолжительность которого определяется Правительством Российской Федерации; </w:t>
      </w:r>
    </w:p>
    <w:p w:rsidR="000B7880" w:rsidRPr="0000360F" w:rsidRDefault="00F308BF" w:rsidP="00B4746D">
      <w:pPr>
        <w:pStyle w:val="a3"/>
        <w:numPr>
          <w:ilvl w:val="0"/>
          <w:numId w:val="3"/>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
    <w:p w:rsidR="000B7880" w:rsidRPr="0000360F" w:rsidRDefault="00F308BF" w:rsidP="00B4746D">
      <w:pPr>
        <w:pStyle w:val="a3"/>
        <w:numPr>
          <w:ilvl w:val="0"/>
          <w:numId w:val="3"/>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право на досрочное назначение трудовой пенсии по старости в порядке, установленном законодательством Российской Федерации; </w:t>
      </w:r>
    </w:p>
    <w:p w:rsidR="000B7880" w:rsidRPr="0000360F" w:rsidRDefault="00F308BF" w:rsidP="00B4746D">
      <w:pPr>
        <w:pStyle w:val="a3"/>
        <w:numPr>
          <w:ilvl w:val="0"/>
          <w:numId w:val="3"/>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4.3.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w:t>
      </w:r>
      <w:r w:rsidRPr="0000360F">
        <w:rPr>
          <w:rFonts w:ascii="Times New Roman" w:hAnsi="Times New Roman" w:cs="Times New Roman"/>
          <w:color w:val="262626" w:themeColor="text1" w:themeTint="D9"/>
          <w:sz w:val="24"/>
          <w:szCs w:val="24"/>
        </w:rPr>
        <w:lastRenderedPageBreak/>
        <w:t>соответствующим локальным нормативным актом организации, осуществляющей образовательную деятельность, с учётом количества часов по учебному плану, специальности и квалификации работника</w:t>
      </w:r>
    </w:p>
    <w:p w:rsidR="000B788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4.4.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учётом особенностей, установленных федеральным органом исполнительной власти, осуществляющим функции по выработке государственной политики и нормативно</w:t>
      </w:r>
      <w:r w:rsidR="000B7880" w:rsidRPr="0000360F">
        <w:rPr>
          <w:rFonts w:ascii="Times New Roman" w:hAnsi="Times New Roman" w:cs="Times New Roman"/>
          <w:color w:val="262626" w:themeColor="text1" w:themeTint="D9"/>
          <w:sz w:val="24"/>
          <w:szCs w:val="24"/>
        </w:rPr>
        <w:t xml:space="preserve"> </w:t>
      </w:r>
      <w:r w:rsidRPr="0000360F">
        <w:rPr>
          <w:rFonts w:ascii="Times New Roman" w:hAnsi="Times New Roman" w:cs="Times New Roman"/>
          <w:color w:val="262626" w:themeColor="text1" w:themeTint="D9"/>
          <w:sz w:val="24"/>
          <w:szCs w:val="24"/>
        </w:rPr>
        <w:t>правовому регулированию в сфере образования.</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4.5. Педагогические работники обязаны: </w:t>
      </w:r>
    </w:p>
    <w:p w:rsidR="000B788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осуществлять свою деятельность на высоком профессиональном уровне, обеспечивать в полном объёме реализацию преподаваемых учебных предмета, курса, дисциплины (модуля) в соответствии с утверждённой рабочей программой; </w:t>
      </w:r>
    </w:p>
    <w:p w:rsidR="000B788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соблюдать правовые, нравственные и этические нормы, следовать требованиям профессиональной этики; </w:t>
      </w:r>
    </w:p>
    <w:p w:rsidR="000B788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уважать честь и достоинство обучающихся и других участников образовательных отношений; </w:t>
      </w:r>
    </w:p>
    <w:p w:rsidR="000B788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применять педагогически обоснованные и обеспечивающие высокое качество образования формы, методы обучения и воспитания;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систематически повышать свой профессиональный уровень;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проходить аттестацию на соответствие занимаемой должности в порядке, установленном законодательством об образовании;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проходить в установленном законодательством Российской Федерации порядке обучение и проверку знаний и навыков в области охраны труда; </w:t>
      </w:r>
    </w:p>
    <w:p w:rsidR="00E56F20" w:rsidRPr="0000360F" w:rsidRDefault="00F308BF" w:rsidP="00B4746D">
      <w:pPr>
        <w:pStyle w:val="a3"/>
        <w:numPr>
          <w:ilvl w:val="0"/>
          <w:numId w:val="5"/>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соблюдать устав образовательной организации. </w:t>
      </w:r>
    </w:p>
    <w:p w:rsidR="00E56F2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4.6.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E56F20"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4.7. Педагогическим работникам запрещается использовать образовательную деятельность для политической агитации, принуждения учащихся к принятию политических, религиозных или иных убеждении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w:t>
      </w:r>
      <w:r w:rsidRPr="0000360F">
        <w:rPr>
          <w:rFonts w:ascii="Times New Roman" w:hAnsi="Times New Roman" w:cs="Times New Roman"/>
          <w:color w:val="262626" w:themeColor="text1" w:themeTint="D9"/>
          <w:sz w:val="24"/>
          <w:szCs w:val="24"/>
        </w:rPr>
        <w:lastRenderedPageBreak/>
        <w:t xml:space="preserve">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 </w:t>
      </w:r>
    </w:p>
    <w:p w:rsidR="00F308BF"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4.8.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 </w:t>
      </w:r>
    </w:p>
    <w:p w:rsidR="00F308BF" w:rsidRPr="0000360F" w:rsidRDefault="00F308BF" w:rsidP="00F308BF">
      <w:pPr>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p>
    <w:p w:rsidR="00E56F20" w:rsidRPr="0000360F" w:rsidRDefault="00F308BF" w:rsidP="00E56F20">
      <w:pPr>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5. Рабочее время и время отдыха.</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5.1. В </w:t>
      </w:r>
      <w:r w:rsidR="00E56F20" w:rsidRPr="0000360F">
        <w:rPr>
          <w:rFonts w:ascii="Times New Roman" w:hAnsi="Times New Roman" w:cs="Times New Roman"/>
          <w:color w:val="262626" w:themeColor="text1" w:themeTint="D9"/>
          <w:sz w:val="24"/>
          <w:szCs w:val="24"/>
        </w:rPr>
        <w:t xml:space="preserve">Школе  </w:t>
      </w:r>
      <w:r w:rsidRPr="0000360F">
        <w:rPr>
          <w:rFonts w:ascii="Times New Roman" w:hAnsi="Times New Roman" w:cs="Times New Roman"/>
          <w:color w:val="262626" w:themeColor="text1" w:themeTint="D9"/>
          <w:sz w:val="24"/>
          <w:szCs w:val="24"/>
        </w:rPr>
        <w:t xml:space="preserve">устанавливается шестидневная рабочая неделя.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5.2. </w:t>
      </w:r>
      <w:r w:rsidR="00AB0A75" w:rsidRPr="0000360F">
        <w:rPr>
          <w:rFonts w:ascii="Times New Roman" w:hAnsi="Times New Roman" w:cs="Times New Roman"/>
          <w:color w:val="262626" w:themeColor="text1" w:themeTint="D9"/>
          <w:sz w:val="24"/>
          <w:szCs w:val="24"/>
        </w:rPr>
        <w:t>рабочее время педагогических работников определяется учебным расписанием и должностными обязанностями, возлагаемыми на них Уставом и Правилами:</w:t>
      </w:r>
    </w:p>
    <w:p w:rsidR="00AB0A75" w:rsidRPr="0000360F" w:rsidRDefault="00AB0A75" w:rsidP="00B4746D">
      <w:pPr>
        <w:pStyle w:val="a3"/>
        <w:numPr>
          <w:ilvl w:val="0"/>
          <w:numId w:val="6"/>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Классные руководители за 20 минут до начала занятий встречают обучающихся в фойе</w:t>
      </w:r>
    </w:p>
    <w:p w:rsidR="00AB0A75" w:rsidRPr="0000360F" w:rsidRDefault="00AB0A75" w:rsidP="00B4746D">
      <w:pPr>
        <w:pStyle w:val="a3"/>
        <w:numPr>
          <w:ilvl w:val="0"/>
          <w:numId w:val="6"/>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Учителя – предметники должны подойти за 15 минут до начала уроков</w:t>
      </w:r>
      <w:r w:rsidR="00F308BF" w:rsidRPr="0000360F">
        <w:rPr>
          <w:rFonts w:ascii="Times New Roman" w:hAnsi="Times New Roman" w:cs="Times New Roman"/>
          <w:color w:val="262626" w:themeColor="text1" w:themeTint="D9"/>
          <w:sz w:val="24"/>
          <w:szCs w:val="24"/>
        </w:rPr>
        <w:t>.</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3</w:t>
      </w:r>
      <w:r w:rsidRPr="0000360F">
        <w:rPr>
          <w:rFonts w:ascii="Times New Roman" w:hAnsi="Times New Roman" w:cs="Times New Roman"/>
          <w:color w:val="262626" w:themeColor="text1" w:themeTint="D9"/>
          <w:sz w:val="24"/>
          <w:szCs w:val="24"/>
        </w:rPr>
        <w:t xml:space="preserve">. Расписание занятий  составляется администрацией  </w:t>
      </w:r>
      <w:r w:rsidR="00AB0A75"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исходя из педагогической целесообразности, с учетом наиболее благоприятного  режима труда и отдыха учащихся и максимальной  экономии времени педагогических работников.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4</w:t>
      </w:r>
      <w:r w:rsidRPr="0000360F">
        <w:rPr>
          <w:rFonts w:ascii="Times New Roman" w:hAnsi="Times New Roman" w:cs="Times New Roman"/>
          <w:color w:val="262626" w:themeColor="text1" w:themeTint="D9"/>
          <w:sz w:val="24"/>
          <w:szCs w:val="24"/>
        </w:rPr>
        <w:t>. Общим выходным днем является воскресенье</w:t>
      </w:r>
      <w:r w:rsidR="00AB0A75" w:rsidRPr="0000360F">
        <w:rPr>
          <w:rFonts w:ascii="Times New Roman" w:hAnsi="Times New Roman" w:cs="Times New Roman"/>
          <w:color w:val="262626" w:themeColor="text1" w:themeTint="D9"/>
          <w:sz w:val="24"/>
          <w:szCs w:val="24"/>
        </w:rPr>
        <w:t>.</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5</w:t>
      </w:r>
      <w:r w:rsidRPr="0000360F">
        <w:rPr>
          <w:rFonts w:ascii="Times New Roman" w:hAnsi="Times New Roman" w:cs="Times New Roman"/>
          <w:color w:val="262626" w:themeColor="text1" w:themeTint="D9"/>
          <w:sz w:val="24"/>
          <w:szCs w:val="24"/>
        </w:rPr>
        <w:t xml:space="preserve">. По желанию работника, с его письменного заявления он может за пределами основного рабочего времени работать по совместительству как внутри, так и за пределами </w:t>
      </w:r>
      <w:r w:rsidR="00AB0A75" w:rsidRPr="0000360F">
        <w:rPr>
          <w:rFonts w:ascii="Times New Roman" w:hAnsi="Times New Roman" w:cs="Times New Roman"/>
          <w:color w:val="262626" w:themeColor="text1" w:themeTint="D9"/>
          <w:sz w:val="24"/>
          <w:szCs w:val="24"/>
        </w:rPr>
        <w:t>Школы.</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5.</w:t>
      </w:r>
      <w:r w:rsidR="00B4746D" w:rsidRPr="0000360F">
        <w:rPr>
          <w:rFonts w:ascii="Times New Roman" w:hAnsi="Times New Roman" w:cs="Times New Roman"/>
          <w:color w:val="262626" w:themeColor="text1" w:themeTint="D9"/>
          <w:sz w:val="24"/>
          <w:szCs w:val="24"/>
        </w:rPr>
        <w:t>6</w:t>
      </w:r>
      <w:r w:rsidRPr="0000360F">
        <w:rPr>
          <w:rFonts w:ascii="Times New Roman" w:hAnsi="Times New Roman" w:cs="Times New Roman"/>
          <w:color w:val="262626" w:themeColor="text1" w:themeTint="D9"/>
          <w:sz w:val="24"/>
          <w:szCs w:val="24"/>
        </w:rPr>
        <w:t xml:space="preserve">. Работа в выходные и праздничные дни осуществляется только с согласия работника и в соответствии с требованиями ст. 113 Трудового кодекса РФ.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7</w:t>
      </w:r>
      <w:r w:rsidRPr="0000360F">
        <w:rPr>
          <w:rFonts w:ascii="Times New Roman" w:hAnsi="Times New Roman" w:cs="Times New Roman"/>
          <w:color w:val="262626" w:themeColor="text1" w:themeTint="D9"/>
          <w:sz w:val="24"/>
          <w:szCs w:val="24"/>
        </w:rPr>
        <w:t xml:space="preserve">. Педагогические работники привлекаются к дежурству в рабочее время в </w:t>
      </w:r>
      <w:r w:rsidR="00AB0A75" w:rsidRPr="0000360F">
        <w:rPr>
          <w:rFonts w:ascii="Times New Roman" w:hAnsi="Times New Roman" w:cs="Times New Roman"/>
          <w:color w:val="262626" w:themeColor="text1" w:themeTint="D9"/>
          <w:sz w:val="24"/>
          <w:szCs w:val="24"/>
        </w:rPr>
        <w:t>Школе</w:t>
      </w:r>
      <w:r w:rsidRPr="0000360F">
        <w:rPr>
          <w:rFonts w:ascii="Times New Roman" w:hAnsi="Times New Roman" w:cs="Times New Roman"/>
          <w:color w:val="262626" w:themeColor="text1" w:themeTint="D9"/>
          <w:sz w:val="24"/>
          <w:szCs w:val="24"/>
        </w:rPr>
        <w:t xml:space="preserve">. Дежурство начинается за 20 минут до начала занятий и заканчивается через 20 минут после окончания занятий по расписанию. График дежурств утверждается на  полугодие  руководителем </w:t>
      </w:r>
      <w:r w:rsidR="00AB0A75"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по согласованию с профсоюзным комитетом. График доводится до сведения работников и вывешивается на видном месте.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8</w:t>
      </w:r>
      <w:r w:rsidRPr="0000360F">
        <w:rPr>
          <w:rFonts w:ascii="Times New Roman" w:hAnsi="Times New Roman" w:cs="Times New Roman"/>
          <w:color w:val="262626" w:themeColor="text1" w:themeTint="D9"/>
          <w:sz w:val="24"/>
          <w:szCs w:val="24"/>
        </w:rPr>
        <w:t>. К рабочему времени относятся следующие периоды: заседания педагогического совета, общие собрания трудового коллектива, заседания методических комиссий, родительские собрания и собрания коллектива учащихся, дежурства на  внеурочных мероприятиях (например, вечерние дискотеки).</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9</w:t>
      </w:r>
      <w:r w:rsidRPr="0000360F">
        <w:rPr>
          <w:rFonts w:ascii="Times New Roman" w:hAnsi="Times New Roman" w:cs="Times New Roman"/>
          <w:color w:val="262626" w:themeColor="text1" w:themeTint="D9"/>
          <w:sz w:val="24"/>
          <w:szCs w:val="24"/>
        </w:rPr>
        <w:t xml:space="preserve">. Работникам </w:t>
      </w:r>
      <w:r w:rsidR="00AB0A75"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предоставляется ежегодный оплачиваемый отпуск сроком не менее 28 календарных дней. Педагогическим работникам предоставляется  удлиненный отпуск сроком 56 календарных дней. Отпуск предоставляется в соответствии с графиком, утверждаемым руководителем по согласованию с профсоюзным комитетом.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5.1</w:t>
      </w:r>
      <w:r w:rsidR="00B4746D" w:rsidRPr="0000360F">
        <w:rPr>
          <w:rFonts w:ascii="Times New Roman" w:hAnsi="Times New Roman" w:cs="Times New Roman"/>
          <w:color w:val="262626" w:themeColor="text1" w:themeTint="D9"/>
          <w:sz w:val="24"/>
          <w:szCs w:val="24"/>
        </w:rPr>
        <w:t>0</w:t>
      </w:r>
      <w:r w:rsidRPr="0000360F">
        <w:rPr>
          <w:rFonts w:ascii="Times New Roman" w:hAnsi="Times New Roman" w:cs="Times New Roman"/>
          <w:color w:val="262626" w:themeColor="text1" w:themeTint="D9"/>
          <w:sz w:val="24"/>
          <w:szCs w:val="24"/>
        </w:rPr>
        <w:t xml:space="preserve">. Время каникул, не совпадающее с очередным отпуском, является рабочим временем педагогов. В эти периоды педагогические работники привлекаются к педагогической и организационной работе в пределах времени, не превышающего их учебной нагрузки до начала каникул.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5.1</w:t>
      </w:r>
      <w:r w:rsidR="00B4746D" w:rsidRPr="0000360F">
        <w:rPr>
          <w:rFonts w:ascii="Times New Roman" w:hAnsi="Times New Roman" w:cs="Times New Roman"/>
          <w:color w:val="262626" w:themeColor="text1" w:themeTint="D9"/>
          <w:sz w:val="24"/>
          <w:szCs w:val="24"/>
        </w:rPr>
        <w:t>1</w:t>
      </w:r>
      <w:r w:rsidRPr="0000360F">
        <w:rPr>
          <w:rFonts w:ascii="Times New Roman" w:hAnsi="Times New Roman" w:cs="Times New Roman"/>
          <w:color w:val="262626" w:themeColor="text1" w:themeTint="D9"/>
          <w:sz w:val="24"/>
          <w:szCs w:val="24"/>
        </w:rPr>
        <w:t>. В каникулярное время  обслуживающий персонал привлекается к выполнению хозяйственных работ (мелкий ремонт, работы на территории и др.) в пределах установленного им рабочего времени.</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5.1</w:t>
      </w:r>
      <w:r w:rsidR="00B4746D" w:rsidRPr="0000360F">
        <w:rPr>
          <w:rFonts w:ascii="Times New Roman" w:hAnsi="Times New Roman" w:cs="Times New Roman"/>
          <w:color w:val="262626" w:themeColor="text1" w:themeTint="D9"/>
          <w:sz w:val="24"/>
          <w:szCs w:val="24"/>
        </w:rPr>
        <w:t>2</w:t>
      </w:r>
      <w:r w:rsidRPr="0000360F">
        <w:rPr>
          <w:rFonts w:ascii="Times New Roman" w:hAnsi="Times New Roman" w:cs="Times New Roman"/>
          <w:color w:val="262626" w:themeColor="text1" w:themeTint="D9"/>
          <w:sz w:val="24"/>
          <w:szCs w:val="24"/>
        </w:rPr>
        <w:t xml:space="preserve">. Работникам </w:t>
      </w:r>
      <w:r w:rsidR="00AB0A75"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предоставляются  дополнительные неоплачиваемые отпуска в соответствии с требованиями ст. ст. 128, 173 Трудового кодекса РФ.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lastRenderedPageBreak/>
        <w:t>5.1</w:t>
      </w:r>
      <w:r w:rsidR="00B4746D" w:rsidRPr="0000360F">
        <w:rPr>
          <w:rFonts w:ascii="Times New Roman" w:hAnsi="Times New Roman" w:cs="Times New Roman"/>
          <w:color w:val="262626" w:themeColor="text1" w:themeTint="D9"/>
          <w:sz w:val="24"/>
          <w:szCs w:val="24"/>
        </w:rPr>
        <w:t>3</w:t>
      </w:r>
      <w:r w:rsidRPr="0000360F">
        <w:rPr>
          <w:rFonts w:ascii="Times New Roman" w:hAnsi="Times New Roman" w:cs="Times New Roman"/>
          <w:color w:val="262626" w:themeColor="text1" w:themeTint="D9"/>
          <w:sz w:val="24"/>
          <w:szCs w:val="24"/>
        </w:rPr>
        <w:t xml:space="preserve">. Учет рабочего времени организуется </w:t>
      </w:r>
      <w:r w:rsidR="00AB0A75" w:rsidRPr="0000360F">
        <w:rPr>
          <w:rFonts w:ascii="Times New Roman" w:hAnsi="Times New Roman" w:cs="Times New Roman"/>
          <w:color w:val="262626" w:themeColor="text1" w:themeTint="D9"/>
          <w:sz w:val="24"/>
          <w:szCs w:val="24"/>
        </w:rPr>
        <w:t xml:space="preserve">Школой  </w:t>
      </w:r>
      <w:r w:rsidRPr="0000360F">
        <w:rPr>
          <w:rFonts w:ascii="Times New Roman" w:hAnsi="Times New Roman" w:cs="Times New Roman"/>
          <w:color w:val="262626" w:themeColor="text1" w:themeTint="D9"/>
          <w:sz w:val="24"/>
          <w:szCs w:val="24"/>
        </w:rPr>
        <w:t xml:space="preserve">в соответствии с требованиями действующего законодательства. В случае болезни работника, последний своевременно (в течение трех дней) информирует администрацию и предоставляет больничный лист в первый день выхода на работу. </w:t>
      </w:r>
    </w:p>
    <w:p w:rsidR="00AB0A75"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5.</w:t>
      </w:r>
      <w:r w:rsidR="00B4746D" w:rsidRPr="0000360F">
        <w:rPr>
          <w:rFonts w:ascii="Times New Roman" w:hAnsi="Times New Roman" w:cs="Times New Roman"/>
          <w:color w:val="262626" w:themeColor="text1" w:themeTint="D9"/>
          <w:sz w:val="24"/>
          <w:szCs w:val="24"/>
        </w:rPr>
        <w:t>14</w:t>
      </w:r>
      <w:r w:rsidRPr="0000360F">
        <w:rPr>
          <w:rFonts w:ascii="Times New Roman" w:hAnsi="Times New Roman" w:cs="Times New Roman"/>
          <w:color w:val="262626" w:themeColor="text1" w:themeTint="D9"/>
          <w:sz w:val="24"/>
          <w:szCs w:val="24"/>
        </w:rPr>
        <w:t xml:space="preserve">. В период организации образовательного процесса (в период урока) запрещается: </w:t>
      </w:r>
    </w:p>
    <w:p w:rsidR="00AB0A75" w:rsidRPr="0000360F" w:rsidRDefault="00F308BF" w:rsidP="00B4746D">
      <w:pPr>
        <w:pStyle w:val="a3"/>
        <w:numPr>
          <w:ilvl w:val="0"/>
          <w:numId w:val="9"/>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изменять по своему усмотрению расписание уроков (занятий) и график работы; </w:t>
      </w:r>
    </w:p>
    <w:p w:rsidR="00AB0A75" w:rsidRPr="0000360F" w:rsidRDefault="00F308BF" w:rsidP="00B4746D">
      <w:pPr>
        <w:pStyle w:val="a3"/>
        <w:numPr>
          <w:ilvl w:val="0"/>
          <w:numId w:val="9"/>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отменять, удлинять или сокращать продолжительность уроков (занятий) и перерывов (перемен) между ними; </w:t>
      </w:r>
    </w:p>
    <w:p w:rsidR="00AB0A75" w:rsidRPr="0000360F" w:rsidRDefault="00F308BF" w:rsidP="00B4746D">
      <w:pPr>
        <w:pStyle w:val="a3"/>
        <w:numPr>
          <w:ilvl w:val="0"/>
          <w:numId w:val="9"/>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удалять учащихся с уроков; </w:t>
      </w:r>
    </w:p>
    <w:p w:rsidR="00AB0A75" w:rsidRPr="0000360F" w:rsidRDefault="00F308BF" w:rsidP="00B4746D">
      <w:pPr>
        <w:pStyle w:val="a3"/>
        <w:numPr>
          <w:ilvl w:val="0"/>
          <w:numId w:val="9"/>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отвлекать учащихся во время учебного процесса на иные, не связанные с учебным процессом, мероприятия, освобождать от занятий для выполнения общественных поручений и пр.; </w:t>
      </w:r>
    </w:p>
    <w:p w:rsidR="00F308BF" w:rsidRPr="0000360F" w:rsidRDefault="00F308BF" w:rsidP="00B4746D">
      <w:pPr>
        <w:pStyle w:val="a3"/>
        <w:numPr>
          <w:ilvl w:val="0"/>
          <w:numId w:val="9"/>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отвлекать педагогических и руководящих работников </w:t>
      </w:r>
      <w:r w:rsidR="00AB0A75" w:rsidRPr="0000360F">
        <w:rPr>
          <w:rFonts w:ascii="Times New Roman" w:hAnsi="Times New Roman" w:cs="Times New Roman"/>
          <w:color w:val="262626" w:themeColor="text1" w:themeTint="D9"/>
          <w:sz w:val="24"/>
          <w:szCs w:val="24"/>
        </w:rPr>
        <w:t xml:space="preserve">Школы  </w:t>
      </w:r>
      <w:r w:rsidRPr="0000360F">
        <w:rPr>
          <w:rFonts w:ascii="Times New Roman" w:hAnsi="Times New Roman" w:cs="Times New Roman"/>
          <w:color w:val="262626" w:themeColor="text1" w:themeTint="D9"/>
          <w:sz w:val="24"/>
          <w:szCs w:val="24"/>
        </w:rPr>
        <w:t xml:space="preserve">в учебное время от их непосредственной работы, вызывать или снимать их с работы для выполнения общественных обязанностей и проведения разного рода мероприятий, не связанных с </w:t>
      </w:r>
      <w:r w:rsidR="00B4746D" w:rsidRPr="0000360F">
        <w:rPr>
          <w:rFonts w:ascii="Times New Roman" w:hAnsi="Times New Roman" w:cs="Times New Roman"/>
          <w:color w:val="262626" w:themeColor="text1" w:themeTint="D9"/>
          <w:sz w:val="24"/>
          <w:szCs w:val="24"/>
        </w:rPr>
        <w:t xml:space="preserve"> учебной деятельностью.</w:t>
      </w:r>
    </w:p>
    <w:p w:rsidR="00F308BF" w:rsidRPr="0000360F" w:rsidRDefault="00F308BF" w:rsidP="00F308BF">
      <w:pPr>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p>
    <w:p w:rsidR="00F308BF" w:rsidRPr="0000360F" w:rsidRDefault="00F308BF" w:rsidP="00F308BF">
      <w:pPr>
        <w:rPr>
          <w:rFonts w:ascii="Times New Roman" w:hAnsi="Times New Roman" w:cs="Times New Roman"/>
          <w:color w:val="262626" w:themeColor="text1" w:themeTint="D9"/>
          <w:sz w:val="24"/>
          <w:szCs w:val="24"/>
        </w:rPr>
      </w:pPr>
    </w:p>
    <w:p w:rsidR="00B4746D" w:rsidRPr="0000360F" w:rsidRDefault="00B4746D" w:rsidP="00B4746D">
      <w:pPr>
        <w:jc w:val="center"/>
        <w:rPr>
          <w:rFonts w:ascii="Times New Roman" w:hAnsi="Times New Roman" w:cs="Times New Roman"/>
          <w:b/>
          <w:color w:val="262626" w:themeColor="text1" w:themeTint="D9"/>
          <w:sz w:val="24"/>
          <w:szCs w:val="24"/>
        </w:rPr>
      </w:pPr>
      <w:r w:rsidRPr="0000360F">
        <w:rPr>
          <w:rFonts w:ascii="Times New Roman" w:hAnsi="Times New Roman" w:cs="Times New Roman"/>
          <w:b/>
          <w:color w:val="262626" w:themeColor="text1" w:themeTint="D9"/>
          <w:sz w:val="24"/>
          <w:szCs w:val="24"/>
        </w:rPr>
        <w:t>6</w:t>
      </w:r>
      <w:r w:rsidR="00F308BF" w:rsidRPr="0000360F">
        <w:rPr>
          <w:rFonts w:ascii="Times New Roman" w:hAnsi="Times New Roman" w:cs="Times New Roman"/>
          <w:b/>
          <w:color w:val="262626" w:themeColor="text1" w:themeTint="D9"/>
          <w:sz w:val="24"/>
          <w:szCs w:val="24"/>
        </w:rPr>
        <w:t>. Меры поощрения и взыскания.</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 xml:space="preserve">.1. В </w:t>
      </w:r>
      <w:r w:rsidRPr="0000360F">
        <w:rPr>
          <w:rFonts w:ascii="Times New Roman" w:hAnsi="Times New Roman" w:cs="Times New Roman"/>
          <w:color w:val="262626" w:themeColor="text1" w:themeTint="D9"/>
          <w:sz w:val="24"/>
          <w:szCs w:val="24"/>
        </w:rPr>
        <w:t xml:space="preserve">Школе  </w:t>
      </w:r>
      <w:r w:rsidR="00F308BF" w:rsidRPr="0000360F">
        <w:rPr>
          <w:rFonts w:ascii="Times New Roman" w:hAnsi="Times New Roman" w:cs="Times New Roman"/>
          <w:color w:val="262626" w:themeColor="text1" w:themeTint="D9"/>
          <w:sz w:val="24"/>
          <w:szCs w:val="24"/>
        </w:rPr>
        <w:t xml:space="preserve">применяются меры морального и материального поощрения работников в соответствии с Положением, утверждаемым </w:t>
      </w:r>
      <w:r w:rsidRPr="0000360F">
        <w:rPr>
          <w:rFonts w:ascii="Times New Roman" w:hAnsi="Times New Roman" w:cs="Times New Roman"/>
          <w:color w:val="262626" w:themeColor="text1" w:themeTint="D9"/>
          <w:sz w:val="24"/>
          <w:szCs w:val="24"/>
        </w:rPr>
        <w:t>педагогическим с</w:t>
      </w:r>
      <w:r w:rsidR="00F308BF" w:rsidRPr="0000360F">
        <w:rPr>
          <w:rFonts w:ascii="Times New Roman" w:hAnsi="Times New Roman" w:cs="Times New Roman"/>
          <w:color w:val="262626" w:themeColor="text1" w:themeTint="D9"/>
          <w:sz w:val="24"/>
          <w:szCs w:val="24"/>
        </w:rPr>
        <w:t xml:space="preserve">оветом школы. </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 xml:space="preserve">.2. В </w:t>
      </w:r>
      <w:r w:rsidRPr="0000360F">
        <w:rPr>
          <w:rFonts w:ascii="Times New Roman" w:hAnsi="Times New Roman" w:cs="Times New Roman"/>
          <w:color w:val="262626" w:themeColor="text1" w:themeTint="D9"/>
          <w:sz w:val="24"/>
          <w:szCs w:val="24"/>
        </w:rPr>
        <w:t xml:space="preserve">Школе  </w:t>
      </w:r>
      <w:r w:rsidR="00F308BF" w:rsidRPr="0000360F">
        <w:rPr>
          <w:rFonts w:ascii="Times New Roman" w:hAnsi="Times New Roman" w:cs="Times New Roman"/>
          <w:color w:val="262626" w:themeColor="text1" w:themeTint="D9"/>
          <w:sz w:val="24"/>
          <w:szCs w:val="24"/>
        </w:rPr>
        <w:t xml:space="preserve">существуют следующие меры поощрения:  </w:t>
      </w:r>
    </w:p>
    <w:p w:rsidR="00F308BF" w:rsidRPr="0000360F" w:rsidRDefault="00F308BF" w:rsidP="00B4746D">
      <w:pPr>
        <w:pStyle w:val="a3"/>
        <w:numPr>
          <w:ilvl w:val="0"/>
          <w:numId w:val="7"/>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объявление благодарности </w:t>
      </w:r>
    </w:p>
    <w:p w:rsidR="00B4746D" w:rsidRPr="0000360F" w:rsidRDefault="00F308BF" w:rsidP="00B4746D">
      <w:pPr>
        <w:pStyle w:val="a3"/>
        <w:numPr>
          <w:ilvl w:val="0"/>
          <w:numId w:val="7"/>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награждение почетной грамотой </w:t>
      </w:r>
    </w:p>
    <w:p w:rsidR="00B4746D" w:rsidRPr="0000360F" w:rsidRDefault="00F308BF" w:rsidP="00B4746D">
      <w:pPr>
        <w:pStyle w:val="a3"/>
        <w:numPr>
          <w:ilvl w:val="0"/>
          <w:numId w:val="7"/>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представление к награждению ведомственными и государственными наградами </w:t>
      </w:r>
    </w:p>
    <w:p w:rsidR="00B4746D"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7.3.  Поощрение за добросовестный труд  осуществляет работодатель в соответствии с Положением о моральном и материальном стимулировании труда. В отдельных случаях прямо предусмотренных законодательством поощрение за труд осуществляется работодателем по согласованию с профсоюзным комитетом </w:t>
      </w:r>
      <w:r w:rsidR="00B4746D" w:rsidRPr="0000360F">
        <w:rPr>
          <w:rFonts w:ascii="Times New Roman" w:hAnsi="Times New Roman" w:cs="Times New Roman"/>
          <w:color w:val="262626" w:themeColor="text1" w:themeTint="D9"/>
          <w:sz w:val="24"/>
          <w:szCs w:val="24"/>
        </w:rPr>
        <w:t>Школы</w:t>
      </w:r>
      <w:r w:rsidRPr="0000360F">
        <w:rPr>
          <w:rFonts w:ascii="Times New Roman" w:hAnsi="Times New Roman" w:cs="Times New Roman"/>
          <w:color w:val="262626" w:themeColor="text1" w:themeTint="D9"/>
          <w:sz w:val="24"/>
          <w:szCs w:val="24"/>
        </w:rPr>
        <w:t xml:space="preserve">. </w:t>
      </w:r>
    </w:p>
    <w:p w:rsidR="00B4746D"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7.4. Поощрение объявляется приказом по </w:t>
      </w:r>
      <w:r w:rsidR="00B4746D" w:rsidRPr="0000360F">
        <w:rPr>
          <w:rFonts w:ascii="Times New Roman" w:hAnsi="Times New Roman" w:cs="Times New Roman"/>
          <w:color w:val="262626" w:themeColor="text1" w:themeTint="D9"/>
          <w:sz w:val="24"/>
          <w:szCs w:val="24"/>
        </w:rPr>
        <w:t>Школе</w:t>
      </w:r>
      <w:r w:rsidRPr="0000360F">
        <w:rPr>
          <w:rFonts w:ascii="Times New Roman" w:hAnsi="Times New Roman" w:cs="Times New Roman"/>
          <w:color w:val="262626" w:themeColor="text1" w:themeTint="D9"/>
          <w:sz w:val="24"/>
          <w:szCs w:val="24"/>
        </w:rPr>
        <w:t>, заносится в трудовую книжку работника в соответствии с требованиями действующего законодательства.</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.5. Работникам, успешно и добросовестно выполняющим свои трудовые обязанности, предоставляются в первую очередь преимущества и льготы.</w:t>
      </w:r>
    </w:p>
    <w:p w:rsidR="00B4746D"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r w:rsidR="00B4746D" w:rsidRPr="0000360F">
        <w:rPr>
          <w:rFonts w:ascii="Times New Roman" w:hAnsi="Times New Roman" w:cs="Times New Roman"/>
          <w:color w:val="262626" w:themeColor="text1" w:themeTint="D9"/>
          <w:sz w:val="24"/>
          <w:szCs w:val="24"/>
        </w:rPr>
        <w:t>6</w:t>
      </w:r>
      <w:r w:rsidRPr="0000360F">
        <w:rPr>
          <w:rFonts w:ascii="Times New Roman" w:hAnsi="Times New Roman" w:cs="Times New Roman"/>
          <w:color w:val="262626" w:themeColor="text1" w:themeTint="D9"/>
          <w:sz w:val="24"/>
          <w:szCs w:val="24"/>
        </w:rPr>
        <w:t xml:space="preserve">.6. За совершение дисциплинарного проступка, т.е.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 </w:t>
      </w:r>
    </w:p>
    <w:p w:rsidR="00B4746D" w:rsidRPr="0000360F" w:rsidRDefault="00F308BF" w:rsidP="00B4746D">
      <w:pPr>
        <w:pStyle w:val="a3"/>
        <w:numPr>
          <w:ilvl w:val="0"/>
          <w:numId w:val="8"/>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замечание </w:t>
      </w:r>
    </w:p>
    <w:p w:rsidR="00B4746D" w:rsidRPr="0000360F" w:rsidRDefault="00F308BF" w:rsidP="00B4746D">
      <w:pPr>
        <w:pStyle w:val="a3"/>
        <w:numPr>
          <w:ilvl w:val="0"/>
          <w:numId w:val="8"/>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выговор </w:t>
      </w:r>
    </w:p>
    <w:p w:rsidR="00B4746D" w:rsidRPr="0000360F" w:rsidRDefault="00F308BF" w:rsidP="00B4746D">
      <w:pPr>
        <w:pStyle w:val="a3"/>
        <w:numPr>
          <w:ilvl w:val="0"/>
          <w:numId w:val="8"/>
        </w:num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увольнение по соответствующим основаниям </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.7. Дисциплинарное взыскание на руководителя налагает учредитель</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 xml:space="preserve">.8. Дисциплинарное расследование нарушений педагогическим работником образовательного учреждения норм профессионального поведения или устава </w:t>
      </w:r>
      <w:r w:rsidRPr="0000360F">
        <w:rPr>
          <w:rFonts w:ascii="Times New Roman" w:hAnsi="Times New Roman" w:cs="Times New Roman"/>
          <w:color w:val="262626" w:themeColor="text1" w:themeTint="D9"/>
          <w:sz w:val="24"/>
          <w:szCs w:val="24"/>
        </w:rPr>
        <w:t xml:space="preserve">Школы  </w:t>
      </w:r>
      <w:r w:rsidR="00F308BF" w:rsidRPr="0000360F">
        <w:rPr>
          <w:rFonts w:ascii="Times New Roman" w:hAnsi="Times New Roman" w:cs="Times New Roman"/>
          <w:color w:val="262626" w:themeColor="text1" w:themeTint="D9"/>
          <w:sz w:val="24"/>
          <w:szCs w:val="24"/>
        </w:rPr>
        <w:t xml:space="preserve">может быть проведено только по поступившей на него жалобе, поданной в письменной форме. Копия жалобы  должна быть передана данному педагогическому работнику. </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 xml:space="preserve">.9. Ход дисциплинарного расследования и принятые по его результатам решения могут быть преданы гласности только с согласия заинтересованного педагогического работника </w:t>
      </w:r>
      <w:r w:rsidRPr="0000360F">
        <w:rPr>
          <w:rFonts w:ascii="Times New Roman" w:hAnsi="Times New Roman" w:cs="Times New Roman"/>
          <w:color w:val="262626" w:themeColor="text1" w:themeTint="D9"/>
          <w:sz w:val="24"/>
          <w:szCs w:val="24"/>
        </w:rPr>
        <w:lastRenderedPageBreak/>
        <w:t>школы</w:t>
      </w:r>
      <w:r w:rsidR="00F308BF" w:rsidRPr="0000360F">
        <w:rPr>
          <w:rFonts w:ascii="Times New Roman" w:hAnsi="Times New Roman" w:cs="Times New Roman"/>
          <w:color w:val="262626" w:themeColor="text1" w:themeTint="D9"/>
          <w:sz w:val="24"/>
          <w:szCs w:val="24"/>
        </w:rPr>
        <w:t>, за исключением случаев, ведущих к запрещению заниматься педагогической деятельностью, или при необходимости защиты интересов обучающихся, воспитанников.</w:t>
      </w:r>
    </w:p>
    <w:p w:rsidR="00B4746D"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r w:rsidR="00B4746D" w:rsidRPr="0000360F">
        <w:rPr>
          <w:rFonts w:ascii="Times New Roman" w:hAnsi="Times New Roman" w:cs="Times New Roman"/>
          <w:color w:val="262626" w:themeColor="text1" w:themeTint="D9"/>
          <w:sz w:val="24"/>
          <w:szCs w:val="24"/>
        </w:rPr>
        <w:t>6</w:t>
      </w:r>
      <w:r w:rsidRPr="0000360F">
        <w:rPr>
          <w:rFonts w:ascii="Times New Roman" w:hAnsi="Times New Roman" w:cs="Times New Roman"/>
          <w:color w:val="262626" w:themeColor="text1" w:themeTint="D9"/>
          <w:sz w:val="24"/>
          <w:szCs w:val="24"/>
        </w:rPr>
        <w:t>.10.  До применения  дисциплинарного взыскания  работодатель должен затребовать от работника объяснение в письменной форме.  В случае отказа работника дать указанное объяснение составляется соответствующий акт. Отказ работника дать объяснение не является препятствием для применения дисциплинарного взыскания.</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 xml:space="preserve">.11.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.12.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.13. За каждый дисциплинарный проступок может быть применено только одно дисциплинарное взыскание. Приказ работодателя о применении дисциплинарного взыскания объявляется работнику под расписку в течение трех рабочих дней со дня его издания. В случае отказа работника подписать указанный приказ составляется соответствующий акт.</w:t>
      </w:r>
    </w:p>
    <w:p w:rsidR="00B4746D" w:rsidRPr="0000360F" w:rsidRDefault="00F308BF"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r w:rsidR="00B4746D" w:rsidRPr="0000360F">
        <w:rPr>
          <w:rFonts w:ascii="Times New Roman" w:hAnsi="Times New Roman" w:cs="Times New Roman"/>
          <w:color w:val="262626" w:themeColor="text1" w:themeTint="D9"/>
          <w:sz w:val="24"/>
          <w:szCs w:val="24"/>
        </w:rPr>
        <w:t>6</w:t>
      </w:r>
      <w:r w:rsidRPr="0000360F">
        <w:rPr>
          <w:rFonts w:ascii="Times New Roman" w:hAnsi="Times New Roman" w:cs="Times New Roman"/>
          <w:color w:val="262626" w:themeColor="text1" w:themeTint="D9"/>
          <w:sz w:val="24"/>
          <w:szCs w:val="24"/>
        </w:rPr>
        <w:t xml:space="preserve">.14. Дисциплинарное взыскание может быть обжаловано работником в государственные инспекции труда или органы по рассмотрению индивидуальных трудовых споров. </w:t>
      </w:r>
    </w:p>
    <w:p w:rsidR="00B4746D"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.15.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F308BF" w:rsidRPr="0000360F" w:rsidRDefault="00B4746D" w:rsidP="00B4746D">
      <w:pPr>
        <w:spacing w:after="0"/>
        <w:jc w:val="both"/>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6</w:t>
      </w:r>
      <w:r w:rsidR="00F308BF" w:rsidRPr="0000360F">
        <w:rPr>
          <w:rFonts w:ascii="Times New Roman" w:hAnsi="Times New Roman" w:cs="Times New Roman"/>
          <w:color w:val="262626" w:themeColor="text1" w:themeTint="D9"/>
          <w:sz w:val="24"/>
          <w:szCs w:val="24"/>
        </w:rPr>
        <w:t xml:space="preserve">.16.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 </w:t>
      </w:r>
    </w:p>
    <w:p w:rsidR="00F308BF" w:rsidRPr="0000360F" w:rsidRDefault="00F308BF" w:rsidP="00F308BF">
      <w:pPr>
        <w:rPr>
          <w:rFonts w:ascii="Times New Roman" w:hAnsi="Times New Roman" w:cs="Times New Roman"/>
          <w:color w:val="262626" w:themeColor="text1" w:themeTint="D9"/>
          <w:sz w:val="24"/>
          <w:szCs w:val="24"/>
        </w:rPr>
      </w:pPr>
      <w:r w:rsidRPr="0000360F">
        <w:rPr>
          <w:rFonts w:ascii="Times New Roman" w:hAnsi="Times New Roman" w:cs="Times New Roman"/>
          <w:color w:val="262626" w:themeColor="text1" w:themeTint="D9"/>
          <w:sz w:val="24"/>
          <w:szCs w:val="24"/>
        </w:rPr>
        <w:t xml:space="preserve"> </w:t>
      </w:r>
    </w:p>
    <w:sectPr w:rsidR="00F308BF" w:rsidRPr="000036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D3F8B"/>
    <w:multiLevelType w:val="hybridMultilevel"/>
    <w:tmpl w:val="E8E66CD6"/>
    <w:lvl w:ilvl="0" w:tplc="79FAD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647CB2"/>
    <w:multiLevelType w:val="hybridMultilevel"/>
    <w:tmpl w:val="0562FB74"/>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B41ADE"/>
    <w:multiLevelType w:val="hybridMultilevel"/>
    <w:tmpl w:val="C5C2385A"/>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722D2F"/>
    <w:multiLevelType w:val="hybridMultilevel"/>
    <w:tmpl w:val="47CE1758"/>
    <w:lvl w:ilvl="0" w:tplc="79FAD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9D217D"/>
    <w:multiLevelType w:val="hybridMultilevel"/>
    <w:tmpl w:val="ED4873D2"/>
    <w:lvl w:ilvl="0" w:tplc="79FAD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B43661"/>
    <w:multiLevelType w:val="hybridMultilevel"/>
    <w:tmpl w:val="B08C7376"/>
    <w:lvl w:ilvl="0" w:tplc="79FAD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C3F6382"/>
    <w:multiLevelType w:val="hybridMultilevel"/>
    <w:tmpl w:val="57920396"/>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58439B"/>
    <w:multiLevelType w:val="hybridMultilevel"/>
    <w:tmpl w:val="CA8ABF9C"/>
    <w:lvl w:ilvl="0" w:tplc="79FAD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EB7599"/>
    <w:multiLevelType w:val="hybridMultilevel"/>
    <w:tmpl w:val="9070AEF0"/>
    <w:lvl w:ilvl="0" w:tplc="79FAD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91F5FD5"/>
    <w:multiLevelType w:val="hybridMultilevel"/>
    <w:tmpl w:val="57C0C536"/>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6"/>
  </w:num>
  <w:num w:numId="5">
    <w:abstractNumId w:val="3"/>
  </w:num>
  <w:num w:numId="6">
    <w:abstractNumId w:val="4"/>
  </w:num>
  <w:num w:numId="7">
    <w:abstractNumId w:val="7"/>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238"/>
    <w:rsid w:val="0000360F"/>
    <w:rsid w:val="000B7880"/>
    <w:rsid w:val="001043FF"/>
    <w:rsid w:val="0029270C"/>
    <w:rsid w:val="00314882"/>
    <w:rsid w:val="003816EC"/>
    <w:rsid w:val="00381938"/>
    <w:rsid w:val="00601238"/>
    <w:rsid w:val="006723E0"/>
    <w:rsid w:val="00AB0A75"/>
    <w:rsid w:val="00B4746D"/>
    <w:rsid w:val="00E56F20"/>
    <w:rsid w:val="00E673F4"/>
    <w:rsid w:val="00F30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C6B39E-C348-46F2-AF3E-671B5D06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08BF"/>
    <w:pPr>
      <w:ind w:left="720"/>
      <w:contextualSpacing/>
    </w:pPr>
  </w:style>
  <w:style w:type="paragraph" w:styleId="a4">
    <w:name w:val="Balloon Text"/>
    <w:basedOn w:val="a"/>
    <w:link w:val="a5"/>
    <w:uiPriority w:val="99"/>
    <w:semiHidden/>
    <w:unhideWhenUsed/>
    <w:rsid w:val="000036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36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3372</Words>
  <Characters>19227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Крук</dc:creator>
  <cp:keywords/>
  <dc:description/>
  <cp:lastModifiedBy>Крук</cp:lastModifiedBy>
  <cp:revision>3</cp:revision>
  <cp:lastPrinted>2019-08-31T09:07:00Z</cp:lastPrinted>
  <dcterms:created xsi:type="dcterms:W3CDTF">2020-03-28T16:03:00Z</dcterms:created>
  <dcterms:modified xsi:type="dcterms:W3CDTF">2020-03-28T16:03:00Z</dcterms:modified>
</cp:coreProperties>
</file>